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01E0" w14:textId="5DF49BA2" w:rsidR="006F21CB" w:rsidRDefault="006F21CB" w:rsidP="006F21CB">
      <w:pPr>
        <w:rPr>
          <w:b/>
          <w:bCs/>
        </w:rPr>
      </w:pPr>
      <w:r>
        <w:rPr>
          <w:b/>
          <w:bCs/>
        </w:rPr>
        <w:t>TÜRI VALLA KOALITSIOONILEPING 2023-2025</w:t>
      </w:r>
    </w:p>
    <w:p w14:paraId="586D9AD5" w14:textId="3373EAA1" w:rsidR="006F21CB" w:rsidRDefault="006F21CB" w:rsidP="006F21CB">
      <w:pPr>
        <w:rPr>
          <w:b/>
          <w:bCs/>
        </w:rPr>
      </w:pPr>
      <w:r w:rsidRPr="006F21CB">
        <w:rPr>
          <w:b/>
          <w:bCs/>
        </w:rPr>
        <w:t>VALIMISLIIT KODUVALD TÜRI, EESTI KONSERVATIIVNE RAHVAERAKOND, EESTI REFORMIERAKOND</w:t>
      </w:r>
    </w:p>
    <w:p w14:paraId="7E7B6175" w14:textId="5960435F" w:rsidR="006F21CB" w:rsidRPr="006F21CB" w:rsidRDefault="006F21CB" w:rsidP="006F21CB">
      <w:pPr>
        <w:rPr>
          <w:b/>
          <w:bCs/>
        </w:rPr>
      </w:pPr>
      <w:r>
        <w:rPr>
          <w:b/>
          <w:bCs/>
        </w:rPr>
        <w:t>Türi, 2023</w:t>
      </w:r>
    </w:p>
    <w:p w14:paraId="7FD9C899" w14:textId="77777777" w:rsidR="006F21CB" w:rsidRPr="006F21CB" w:rsidRDefault="006F21CB" w:rsidP="006F21CB">
      <w:r w:rsidRPr="006F21CB">
        <w:t xml:space="preserve">Valimisliit Koduvald Türi, Eesti Konservatiivse Rahvaerakonna Türi osakond ja Eesti Reformierakonna Türi piirkond (edaspidi osapooled) lepivad kokku soovis kanda </w:t>
      </w:r>
      <w:proofErr w:type="spellStart"/>
      <w:r w:rsidRPr="006F21CB">
        <w:t>ühiselt</w:t>
      </w:r>
      <w:proofErr w:type="spellEnd"/>
      <w:r w:rsidRPr="006F21CB">
        <w:t xml:space="preserve"> Türi vallas valitsemisvastutust, seades </w:t>
      </w:r>
      <w:proofErr w:type="spellStart"/>
      <w:r w:rsidRPr="006F21CB">
        <w:t>eesmärgiks</w:t>
      </w:r>
      <w:proofErr w:type="spellEnd"/>
      <w:r w:rsidRPr="006F21CB">
        <w:t xml:space="preserve"> Türi valla inimeste heaolu ja valla vastutustundliku arengu.</w:t>
      </w:r>
    </w:p>
    <w:p w14:paraId="60F19303" w14:textId="77777777" w:rsidR="006F21CB" w:rsidRPr="006F21CB" w:rsidRDefault="006F21CB" w:rsidP="006F21CB">
      <w:r w:rsidRPr="006F21CB">
        <w:t xml:space="preserve">Osapooled deklareerivad, et oluliste otsuste ja kokkulepete tegemisel </w:t>
      </w:r>
      <w:proofErr w:type="spellStart"/>
      <w:r w:rsidRPr="006F21CB">
        <w:t>lähtutakse</w:t>
      </w:r>
      <w:proofErr w:type="spellEnd"/>
      <w:r w:rsidRPr="006F21CB">
        <w:t xml:space="preserve"> osapoolte omavahelisest konsensusest. Osapooled </w:t>
      </w:r>
      <w:proofErr w:type="spellStart"/>
      <w:r w:rsidRPr="006F21CB">
        <w:t>lähtuvad</w:t>
      </w:r>
      <w:proofErr w:type="spellEnd"/>
      <w:r w:rsidRPr="006F21CB">
        <w:t xml:space="preserve"> omavahelises suhtluses </w:t>
      </w:r>
      <w:proofErr w:type="spellStart"/>
      <w:r w:rsidRPr="006F21CB">
        <w:t>üldtunnustatud</w:t>
      </w:r>
      <w:proofErr w:type="spellEnd"/>
      <w:r w:rsidRPr="006F21CB">
        <w:t xml:space="preserve"> poliitilise kultuuri </w:t>
      </w:r>
      <w:proofErr w:type="spellStart"/>
      <w:r w:rsidRPr="006F21CB">
        <w:t>põhimõtetest</w:t>
      </w:r>
      <w:proofErr w:type="spellEnd"/>
      <w:r w:rsidRPr="006F21CB">
        <w:t xml:space="preserve"> ja headest tavadest. Koalitsioonileppes kajastatud </w:t>
      </w:r>
      <w:proofErr w:type="spellStart"/>
      <w:r w:rsidRPr="006F21CB">
        <w:t>eesmärke</w:t>
      </w:r>
      <w:proofErr w:type="spellEnd"/>
      <w:r w:rsidRPr="006F21CB">
        <w:t xml:space="preserve"> viiakse ellu </w:t>
      </w:r>
      <w:proofErr w:type="spellStart"/>
      <w:r w:rsidRPr="006F21CB">
        <w:t>läbi</w:t>
      </w:r>
      <w:proofErr w:type="spellEnd"/>
      <w:r w:rsidRPr="006F21CB">
        <w:t xml:space="preserve"> valla arengukava ja eelarvestrateegia vastavalt valla eelarvelistele </w:t>
      </w:r>
      <w:proofErr w:type="spellStart"/>
      <w:r w:rsidRPr="006F21CB">
        <w:t>võimalustele</w:t>
      </w:r>
      <w:proofErr w:type="spellEnd"/>
      <w:r w:rsidRPr="006F21CB">
        <w:t>.</w:t>
      </w:r>
    </w:p>
    <w:p w14:paraId="2EA1B6A1" w14:textId="77777777" w:rsidR="006F21CB" w:rsidRPr="006F21CB" w:rsidRDefault="006F21CB" w:rsidP="006F21CB">
      <w:r w:rsidRPr="006F21CB">
        <w:t xml:space="preserve">Koalitsioonilepingu allkirjastavad valimisliidu Koduvald Türi liikmed Sulo Särkinen, Kaia Iva, Aili Avi, Lea Urb, Kaarel </w:t>
      </w:r>
      <w:proofErr w:type="spellStart"/>
      <w:r w:rsidRPr="006F21CB">
        <w:t>Aluoja</w:t>
      </w:r>
      <w:proofErr w:type="spellEnd"/>
      <w:r w:rsidRPr="006F21CB">
        <w:t xml:space="preserve">, Elari Hiis, Tanel Viljat, Vitali </w:t>
      </w:r>
      <w:proofErr w:type="spellStart"/>
      <w:r w:rsidRPr="006F21CB">
        <w:t>Gansen</w:t>
      </w:r>
      <w:proofErr w:type="spellEnd"/>
      <w:r w:rsidRPr="006F21CB">
        <w:t xml:space="preserve"> ja Pipi-Liis Siemann, Eesti Konservatiivse Rahvaerakonna Türi osakonna liikmed Elar Niglas, Artur Metsare, Marge Hirtentreu ja Andrus Õunapuu ning Eesti Reformierakonna Türi piirkonna liige Maarja Brause.</w:t>
      </w:r>
    </w:p>
    <w:p w14:paraId="0CE7FE7B" w14:textId="77777777" w:rsidR="006F21CB" w:rsidRPr="006F21CB" w:rsidRDefault="006F21CB" w:rsidP="006F21CB">
      <w:r w:rsidRPr="006F21CB">
        <w:rPr>
          <w:b/>
          <w:bCs/>
        </w:rPr>
        <w:t>Juhtimine</w:t>
      </w:r>
    </w:p>
    <w:p w14:paraId="3B1A6CCE" w14:textId="77777777" w:rsidR="006F21CB" w:rsidRPr="006F21CB" w:rsidRDefault="006F21CB" w:rsidP="006F21CB">
      <w:r w:rsidRPr="006F21CB">
        <w:t>Tagame avalike teenuste kõrge kvaliteedi ja seisame selle eest, et vallaga suhtlemine oleks elanikele käepärane ja lihtne.</w:t>
      </w:r>
    </w:p>
    <w:p w14:paraId="7FCCF68B" w14:textId="77777777" w:rsidR="006F21CB" w:rsidRPr="006F21CB" w:rsidRDefault="006F21CB" w:rsidP="006F21CB">
      <w:r w:rsidRPr="006F21CB">
        <w:t>Türi valla arengu kavandamisel arvestame paikkondlike eripäradega ning paikkondade aktiivsel osalemisel kaardistame nende vajadused, võimalused ja arengueelistused.</w:t>
      </w:r>
    </w:p>
    <w:p w14:paraId="751B3F49" w14:textId="77777777" w:rsidR="006F21CB" w:rsidRPr="006F21CB" w:rsidRDefault="006F21CB" w:rsidP="006F21CB">
      <w:r w:rsidRPr="006F21CB">
        <w:t>Teeme aktiivset koostööd teiste omavalitsustega, sealhulgas sõprusomavalitsustega ja teiste partnerorganisatsioonidega.</w:t>
      </w:r>
    </w:p>
    <w:p w14:paraId="3157B90C" w14:textId="77777777" w:rsidR="006F21CB" w:rsidRPr="006F21CB" w:rsidRDefault="006F21CB" w:rsidP="006F21CB">
      <w:r w:rsidRPr="006F21CB">
        <w:t>Oleme ettevõtjatele heaks partneriks, toetame ja abistame neid asjaajamisel, uute töökohtade loomisel ja ettevõtlusvaldkonna arendamisel.</w:t>
      </w:r>
    </w:p>
    <w:p w14:paraId="0D62DFFF" w14:textId="77777777" w:rsidR="006F21CB" w:rsidRPr="006F21CB" w:rsidRDefault="006F21CB" w:rsidP="006F21CB">
      <w:r w:rsidRPr="006F21CB">
        <w:t xml:space="preserve">Koostöös jõustruktuuridega panustame otsustavalt </w:t>
      </w:r>
      <w:proofErr w:type="spellStart"/>
      <w:r w:rsidRPr="006F21CB">
        <w:t>siseturvalisuse</w:t>
      </w:r>
      <w:proofErr w:type="spellEnd"/>
      <w:r w:rsidRPr="006F21CB">
        <w:t xml:space="preserve"> arengusse ja elanikkonna kriisides toimetulekusse.</w:t>
      </w:r>
    </w:p>
    <w:p w14:paraId="2537FCED" w14:textId="77777777" w:rsidR="006F21CB" w:rsidRPr="006F21CB" w:rsidRDefault="006F21CB" w:rsidP="006F21CB">
      <w:r w:rsidRPr="006F21CB">
        <w:rPr>
          <w:b/>
          <w:bCs/>
        </w:rPr>
        <w:t>Haridus</w:t>
      </w:r>
    </w:p>
    <w:p w14:paraId="6FEEC7EB" w14:textId="77777777" w:rsidR="006F21CB" w:rsidRPr="006F21CB" w:rsidRDefault="006F21CB" w:rsidP="006F21CB">
      <w:r w:rsidRPr="006F21CB">
        <w:t xml:space="preserve">Seisame kvaliteetse kodulähedase hariduse eest. Seame eesmärgiks leida võimalusi säilitamaks Türi valla põhikoolides hariduse andmise kolmes kooliastmes ning panustame Türi </w:t>
      </w:r>
      <w:proofErr w:type="spellStart"/>
      <w:r w:rsidRPr="006F21CB">
        <w:t>Ühisgümnaasiumi</w:t>
      </w:r>
      <w:proofErr w:type="spellEnd"/>
      <w:r w:rsidRPr="006F21CB">
        <w:t xml:space="preserve"> arengusse.</w:t>
      </w:r>
    </w:p>
    <w:p w14:paraId="36786893" w14:textId="77777777" w:rsidR="006F21CB" w:rsidRPr="006F21CB" w:rsidRDefault="006F21CB" w:rsidP="006F21CB">
      <w:r w:rsidRPr="006F21CB">
        <w:t>Peame oluliseks isamaalist kasvatust ja eluterveid väärtushoiakuid. Panustame noorte töökasvatusse ja tegeleme jõuliselt noorte õigusrikkumiste ennetamisega.</w:t>
      </w:r>
    </w:p>
    <w:p w14:paraId="44509FF3" w14:textId="77777777" w:rsidR="006F21CB" w:rsidRPr="006F21CB" w:rsidRDefault="006F21CB" w:rsidP="006F21CB">
      <w:r w:rsidRPr="006F21CB">
        <w:t>Kujundame koostöös valla haridusasutustega haridusvaldkonna arengu juhtimiseks ja tulevikuväljakutsete lahendamiseks ühtse arengunägemuse ja sõlmime kvaliteedikokkuleppe.</w:t>
      </w:r>
    </w:p>
    <w:p w14:paraId="6415113B" w14:textId="77777777" w:rsidR="006F21CB" w:rsidRPr="006F21CB" w:rsidRDefault="006F21CB" w:rsidP="006F21CB">
      <w:r w:rsidRPr="006F21CB">
        <w:t>Tagame igale lapsele lasteaiakoha ja teeme ettevalmistusi Türi linna uue lasteaiahoone ehitamiseks.</w:t>
      </w:r>
    </w:p>
    <w:p w14:paraId="1742EA1D" w14:textId="77777777" w:rsidR="006F21CB" w:rsidRPr="006F21CB" w:rsidRDefault="006F21CB" w:rsidP="006F21CB">
      <w:r w:rsidRPr="006F21CB">
        <w:t xml:space="preserve">Panustame haridusasutuste õpikeskkonna kaasajastamisse. Investeerime lisavahendeid kaasates </w:t>
      </w:r>
      <w:proofErr w:type="spellStart"/>
      <w:r w:rsidRPr="006F21CB">
        <w:t>Retla</w:t>
      </w:r>
      <w:proofErr w:type="spellEnd"/>
      <w:r w:rsidRPr="006F21CB">
        <w:t>-Kabala Kooli Oisu koolihoonesse ruumikasutuse optimeerimiseks ja energiatõhususe parandamiseks.</w:t>
      </w:r>
    </w:p>
    <w:p w14:paraId="7D1C20AA" w14:textId="77777777" w:rsidR="006F21CB" w:rsidRPr="006F21CB" w:rsidRDefault="006F21CB" w:rsidP="006F21CB">
      <w:r w:rsidRPr="006F21CB">
        <w:t>Loome magistri- ja doktoritööde stipendiumisüsteemi Türi vallale oluliste küsimuste uurimiseks.</w:t>
      </w:r>
    </w:p>
    <w:p w14:paraId="3B1E1A8F" w14:textId="77777777" w:rsidR="006F21CB" w:rsidRPr="006F21CB" w:rsidRDefault="006F21CB" w:rsidP="006F21CB">
      <w:r w:rsidRPr="006F21CB">
        <w:lastRenderedPageBreak/>
        <w:t>Toetame noorte ettevõtlikkust ja ettevõtlusõpet. Seame eesmärgiks ettevõtluspädevuste laiendamise läbi ettevõtlushariduse.</w:t>
      </w:r>
    </w:p>
    <w:p w14:paraId="0CEDC315" w14:textId="77777777" w:rsidR="006F21CB" w:rsidRPr="006F21CB" w:rsidRDefault="006F21CB" w:rsidP="006F21CB">
      <w:r w:rsidRPr="006F21CB">
        <w:t>Väärtustame elukestvat õpet ja teeme koostööd partneritega vallaelanike täiend- ja ümberõppe korraldamisel, sealhulgas toetame Väärikate Ülikooli tegevust.</w:t>
      </w:r>
    </w:p>
    <w:p w14:paraId="1861BC05" w14:textId="77777777" w:rsidR="006F21CB" w:rsidRPr="006F21CB" w:rsidRDefault="006F21CB" w:rsidP="006F21CB">
      <w:r w:rsidRPr="006F21CB">
        <w:rPr>
          <w:b/>
          <w:bCs/>
        </w:rPr>
        <w:t>Lapsed, noored ja pered</w:t>
      </w:r>
    </w:p>
    <w:p w14:paraId="7876D8EA" w14:textId="77777777" w:rsidR="006F21CB" w:rsidRPr="006F21CB" w:rsidRDefault="006F21CB" w:rsidP="006F21CB">
      <w:r w:rsidRPr="006F21CB">
        <w:t>Hoiame sünnitoetuse konkurentsivõimelisena.</w:t>
      </w:r>
    </w:p>
    <w:p w14:paraId="026C85B1" w14:textId="77777777" w:rsidR="006F21CB" w:rsidRPr="006F21CB" w:rsidRDefault="006F21CB" w:rsidP="006F21CB">
      <w:r w:rsidRPr="006F21CB">
        <w:t>Toetame õpilasmaleva tegevust noorte töökasvatuse edendamiseks ja isamaaliste noorteorganisatsioonide tegevust.</w:t>
      </w:r>
    </w:p>
    <w:p w14:paraId="1851945F" w14:textId="77777777" w:rsidR="006F21CB" w:rsidRPr="006F21CB" w:rsidRDefault="006F21CB" w:rsidP="006F21CB">
      <w:r w:rsidRPr="006F21CB">
        <w:t>Soodustame huviharidust ja -tegevust kõigis Türi valla piirkondades ning leiame võimalusi mitteformaalsete ettevõtlusõppevormide loomiseks.</w:t>
      </w:r>
    </w:p>
    <w:p w14:paraId="0CB5B56B" w14:textId="77777777" w:rsidR="006F21CB" w:rsidRPr="006F21CB" w:rsidRDefault="006F21CB" w:rsidP="006F21CB">
      <w:r w:rsidRPr="006F21CB">
        <w:t xml:space="preserve">Toetame noorte omaalgatust ja </w:t>
      </w:r>
      <w:proofErr w:type="spellStart"/>
      <w:r w:rsidRPr="006F21CB">
        <w:t>noortevolikogu</w:t>
      </w:r>
      <w:proofErr w:type="spellEnd"/>
      <w:r w:rsidRPr="006F21CB">
        <w:t xml:space="preserve"> tegevust.</w:t>
      </w:r>
    </w:p>
    <w:p w14:paraId="31FD7721" w14:textId="77777777" w:rsidR="006F21CB" w:rsidRPr="006F21CB" w:rsidRDefault="006F21CB" w:rsidP="006F21CB">
      <w:r w:rsidRPr="006F21CB">
        <w:t>Rakendame meetmeid Türi valla elanike arvu suurendamiseks, sealhulgas Türi vallas kodu soetamiseks.</w:t>
      </w:r>
    </w:p>
    <w:p w14:paraId="63CFFBBC" w14:textId="77777777" w:rsidR="006F21CB" w:rsidRPr="006F21CB" w:rsidRDefault="006F21CB" w:rsidP="006F21CB">
      <w:r w:rsidRPr="006F21CB">
        <w:t>Edendame Türi valla kui peresõbraliku omavalitsuse tuntust Eestis.</w:t>
      </w:r>
    </w:p>
    <w:p w14:paraId="3CF957D4" w14:textId="77777777" w:rsidR="006F21CB" w:rsidRPr="006F21CB" w:rsidRDefault="006F21CB" w:rsidP="006F21CB">
      <w:r w:rsidRPr="006F21CB">
        <w:rPr>
          <w:b/>
          <w:bCs/>
        </w:rPr>
        <w:t>Kultuur, sport ja seltsitegevus</w:t>
      </w:r>
    </w:p>
    <w:p w14:paraId="44AB3582" w14:textId="77777777" w:rsidR="006F21CB" w:rsidRPr="006F21CB" w:rsidRDefault="006F21CB" w:rsidP="006F21CB">
      <w:r w:rsidRPr="006F21CB">
        <w:t>Toetame eakate seltsi- ja huvitegevust ning eakate nõukogu tegevust.</w:t>
      </w:r>
    </w:p>
    <w:p w14:paraId="77309FBA" w14:textId="77777777" w:rsidR="006F21CB" w:rsidRPr="006F21CB" w:rsidRDefault="006F21CB" w:rsidP="006F21CB">
      <w:r w:rsidRPr="006F21CB">
        <w:t>Väärtustame kirikute rolli kultuuripärandi kandjatena. Väärtustame ajaloolist pärandit ja miljööd, sealhulgas paneme õla alla kultuuripärandi seisukohalt oluliste objektide säilimisele.</w:t>
      </w:r>
    </w:p>
    <w:p w14:paraId="1F6CAB2B" w14:textId="77777777" w:rsidR="006F21CB" w:rsidRPr="006F21CB" w:rsidRDefault="006F21CB" w:rsidP="006F21CB">
      <w:r w:rsidRPr="006F21CB">
        <w:t>Toetame liikumist ja tervislikke eluviise ning arendame sportimisvõimalusi, sealhulgas staadione ja välispordiväljakuid.</w:t>
      </w:r>
    </w:p>
    <w:p w14:paraId="26EF4932" w14:textId="77777777" w:rsidR="006F21CB" w:rsidRPr="006F21CB" w:rsidRDefault="006F21CB" w:rsidP="006F21CB">
      <w:r w:rsidRPr="006F21CB">
        <w:t>Toetame külade ühistegevust, traditsioonide hoidmist ja uusi algatusi.</w:t>
      </w:r>
    </w:p>
    <w:p w14:paraId="44D7BBF6" w14:textId="77777777" w:rsidR="006F21CB" w:rsidRPr="006F21CB" w:rsidRDefault="006F21CB" w:rsidP="006F21CB">
      <w:r w:rsidRPr="006F21CB">
        <w:t>Väärtustame külavanemate ja -seltside rolli kohaliku elu edendamisel.</w:t>
      </w:r>
    </w:p>
    <w:p w14:paraId="23529A12" w14:textId="77777777" w:rsidR="006F21CB" w:rsidRPr="006F21CB" w:rsidRDefault="006F21CB" w:rsidP="006F21CB">
      <w:r w:rsidRPr="006F21CB">
        <w:rPr>
          <w:b/>
          <w:bCs/>
        </w:rPr>
        <w:t>Sotsiaalkaitse</w:t>
      </w:r>
    </w:p>
    <w:p w14:paraId="32ED65E1" w14:textId="77777777" w:rsidR="006F21CB" w:rsidRPr="006F21CB" w:rsidRDefault="006F21CB" w:rsidP="006F21CB">
      <w:r w:rsidRPr="006F21CB">
        <w:t>Parendame valla pakutavaid sotsiaalteenuseid, sealhulgas sotsiaaltranspordi kättesaadavust.</w:t>
      </w:r>
    </w:p>
    <w:p w14:paraId="586A2B33" w14:textId="77777777" w:rsidR="006F21CB" w:rsidRPr="006F21CB" w:rsidRDefault="006F21CB" w:rsidP="006F21CB">
      <w:r w:rsidRPr="006F21CB">
        <w:t>Soodustame kodulähedaste tugiteenuste arendamist kõigile vanusegruppidele.</w:t>
      </w:r>
    </w:p>
    <w:p w14:paraId="7C0821C9" w14:textId="77777777" w:rsidR="006F21CB" w:rsidRPr="006F21CB" w:rsidRDefault="006F21CB" w:rsidP="006F21CB">
      <w:r w:rsidRPr="006F21CB">
        <w:t>Laiendame ja mitmekesistame sotsiaalteenuseid, et eakad saaksid veeta väärikat vanaduspõlve võimalikult kaua oma kodus.</w:t>
      </w:r>
    </w:p>
    <w:p w14:paraId="5F050930" w14:textId="77777777" w:rsidR="006F21CB" w:rsidRPr="006F21CB" w:rsidRDefault="006F21CB" w:rsidP="006F21CB">
      <w:r w:rsidRPr="006F21CB">
        <w:t>Peame oluliseks, et hooldekodu teenust vajavad kliendid saaksid soovi korral ja võimalusel kodulähedase hooldekodu koha.</w:t>
      </w:r>
    </w:p>
    <w:p w14:paraId="5F3E694D" w14:textId="77777777" w:rsidR="006F21CB" w:rsidRPr="006F21CB" w:rsidRDefault="006F21CB" w:rsidP="006F21CB">
      <w:r w:rsidRPr="006F21CB">
        <w:rPr>
          <w:b/>
          <w:bCs/>
        </w:rPr>
        <w:t>Elukeskkond</w:t>
      </w:r>
    </w:p>
    <w:p w14:paraId="785A9A44" w14:textId="77777777" w:rsidR="006F21CB" w:rsidRPr="006F21CB" w:rsidRDefault="006F21CB" w:rsidP="006F21CB">
      <w:r w:rsidRPr="006F21CB">
        <w:t>Otsime võimalusi ühistranspordiühenduse parandamiseks, vastavalt vallaelanike vajadustele.</w:t>
      </w:r>
    </w:p>
    <w:p w14:paraId="46DD271A" w14:textId="77777777" w:rsidR="006F21CB" w:rsidRPr="006F21CB" w:rsidRDefault="006F21CB" w:rsidP="006F21CB">
      <w:r w:rsidRPr="006F21CB">
        <w:t>Leiame koostöös erasektoriga võimalusi Türi valla elamufondi arendamiseks ning investeeringutoetuse abil vanemaealistele teenusmaja/üürielamu ehitamiseks.</w:t>
      </w:r>
    </w:p>
    <w:p w14:paraId="2D31E8CA" w14:textId="77777777" w:rsidR="006F21CB" w:rsidRPr="006F21CB" w:rsidRDefault="006F21CB" w:rsidP="006F21CB">
      <w:r w:rsidRPr="006F21CB">
        <w:t>Teostame lisavahendeid kaasates Türi linna keskuse avaliku ruumi arhitektuurivõistluse võidutöö.</w:t>
      </w:r>
    </w:p>
    <w:p w14:paraId="6EBC46C6" w14:textId="77777777" w:rsidR="006F21CB" w:rsidRPr="006F21CB" w:rsidRDefault="006F21CB" w:rsidP="006F21CB">
      <w:r w:rsidRPr="006F21CB">
        <w:t>Koostöös ettevõtetega paigaldame suurematesse asulatesse pakiautomaadid.</w:t>
      </w:r>
    </w:p>
    <w:p w14:paraId="47F41F60" w14:textId="77777777" w:rsidR="006F21CB" w:rsidRPr="006F21CB" w:rsidRDefault="006F21CB" w:rsidP="006F21CB">
      <w:r w:rsidRPr="006F21CB">
        <w:lastRenderedPageBreak/>
        <w:t>Rekonstrueerime teid ja tänavaid, sh parandame jalgrattasõbralikkust.</w:t>
      </w:r>
    </w:p>
    <w:p w14:paraId="7B64930B" w14:textId="77777777" w:rsidR="006F21CB" w:rsidRPr="006F21CB" w:rsidRDefault="006F21CB" w:rsidP="006F21CB">
      <w:r w:rsidRPr="006F21CB">
        <w:t>Seisame lairibavõrgu arendamise ja laiendamise eest, et tagada kiire interneti püsiühendus üle kogu valla.</w:t>
      </w:r>
    </w:p>
    <w:p w14:paraId="5C69FFC9" w14:textId="77777777" w:rsidR="006F21CB" w:rsidRPr="006F21CB" w:rsidRDefault="006F21CB" w:rsidP="006F21CB">
      <w:r w:rsidRPr="006F21CB">
        <w:t>Tähtsustame heakorda ja korrastame haljastust jätkusuutlikult ning loodussõbralikult kogu vallas.</w:t>
      </w:r>
    </w:p>
    <w:p w14:paraId="6986A659" w14:textId="77777777" w:rsidR="006F21CB" w:rsidRPr="006F21CB" w:rsidRDefault="006F21CB" w:rsidP="006F21CB">
      <w:r w:rsidRPr="006F21CB">
        <w:t>Arendame Türi tehisjärve, Väätsa paisjärve ja Käru puhkeala.</w:t>
      </w:r>
    </w:p>
    <w:p w14:paraId="6DA8867C" w14:textId="77777777" w:rsidR="006F21CB" w:rsidRPr="006F21CB" w:rsidRDefault="006F21CB" w:rsidP="006F21CB">
      <w:r w:rsidRPr="006F21CB">
        <w:t>Teeme avaliku korra kaitsel ja turvalisuse tagamisel koostööd jõustruktuuride ning kogukonnaga.</w:t>
      </w:r>
    </w:p>
    <w:p w14:paraId="31E50571" w14:textId="77777777" w:rsidR="005C01D1" w:rsidRDefault="005C01D1"/>
    <w:sectPr w:rsidR="005C0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CB"/>
    <w:rsid w:val="00391A74"/>
    <w:rsid w:val="005C01D1"/>
    <w:rsid w:val="006F21CB"/>
    <w:rsid w:val="00F3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09AF"/>
  <w15:chartTrackingRefBased/>
  <w15:docId w15:val="{550602B1-6DD0-47B2-95D4-1A891D81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797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Eleana Palling</dc:creator>
  <cp:keywords/>
  <dc:description/>
  <cp:lastModifiedBy>Eleana Palling</cp:lastModifiedBy>
  <cp:revision>1</cp:revision>
  <dcterms:created xsi:type="dcterms:W3CDTF">2023-10-27T06:37:00Z</dcterms:created>
  <dcterms:modified xsi:type="dcterms:W3CDTF">2023-10-27T06:58:00Z</dcterms:modified>
</cp:coreProperties>
</file>