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0C" w:rsidRDefault="00FF5C0C" w:rsidP="00FF5C0C">
      <w:pPr>
        <w:pStyle w:val="Standard"/>
      </w:pPr>
      <w:r>
        <w:rPr>
          <w:b/>
        </w:rPr>
        <w:t xml:space="preserve">                                     IV TÜRI VALLA KÜLADE TALIMÄNGUD 2016</w:t>
      </w:r>
    </w:p>
    <w:p w:rsidR="00FF5C0C" w:rsidRDefault="00FF5C0C" w:rsidP="00FF5C0C">
      <w:pPr>
        <w:pStyle w:val="Standard"/>
        <w:rPr>
          <w:b/>
        </w:rPr>
      </w:pPr>
    </w:p>
    <w:p w:rsidR="00FF5C0C" w:rsidRDefault="00D243E4" w:rsidP="00FF5C0C">
      <w:pPr>
        <w:pStyle w:val="Standard"/>
      </w:pPr>
      <w:r>
        <w:rPr>
          <w:b/>
        </w:rPr>
        <w:t xml:space="preserve">                 KAARDIMÄNGU, BOWLINGU </w:t>
      </w:r>
      <w:r w:rsidR="00FF5C0C">
        <w:rPr>
          <w:b/>
        </w:rPr>
        <w:t>JA MÄLUMÄNGU   JUHEND</w:t>
      </w:r>
    </w:p>
    <w:p w:rsidR="00FF5C0C" w:rsidRDefault="00FF5C0C" w:rsidP="00FF5C0C">
      <w:pPr>
        <w:pStyle w:val="Standard"/>
        <w:rPr>
          <w:b/>
        </w:rPr>
      </w:pPr>
    </w:p>
    <w:p w:rsidR="00FF5C0C" w:rsidRDefault="00FF5C0C" w:rsidP="00FF5C0C">
      <w:pPr>
        <w:pStyle w:val="Standard"/>
        <w:jc w:val="both"/>
        <w:rPr>
          <w:b/>
        </w:rPr>
      </w:pPr>
    </w:p>
    <w:p w:rsidR="00FF5C0C" w:rsidRDefault="00FF5C0C" w:rsidP="00FF5C0C">
      <w:pPr>
        <w:pStyle w:val="Standard"/>
        <w:jc w:val="both"/>
        <w:rPr>
          <w:b/>
        </w:rPr>
      </w:pPr>
    </w:p>
    <w:p w:rsidR="00FF5C0C" w:rsidRDefault="00FF5C0C" w:rsidP="00FF5C0C">
      <w:pPr>
        <w:pStyle w:val="Standard"/>
        <w:jc w:val="both"/>
        <w:rPr>
          <w:b/>
        </w:rPr>
      </w:pPr>
      <w:r>
        <w:rPr>
          <w:b/>
        </w:rPr>
        <w:t>EESMÄRK</w:t>
      </w:r>
    </w:p>
    <w:p w:rsidR="00FF5C0C" w:rsidRDefault="00FF5C0C" w:rsidP="00FF5C0C">
      <w:pPr>
        <w:pStyle w:val="Standard"/>
        <w:jc w:val="both"/>
      </w:pPr>
      <w:r>
        <w:t>Selgitada valla külade parimad kaardimängus</w:t>
      </w:r>
      <w:r w:rsidR="00D243E4">
        <w:t>, bowlingus</w:t>
      </w:r>
      <w:r>
        <w:t xml:space="preserve"> ja mälumängus.</w:t>
      </w:r>
    </w:p>
    <w:p w:rsidR="00FF5C0C" w:rsidRDefault="00FF5C0C" w:rsidP="00FF5C0C">
      <w:pPr>
        <w:pStyle w:val="Standard"/>
        <w:jc w:val="both"/>
      </w:pPr>
    </w:p>
    <w:p w:rsidR="00FF5C0C" w:rsidRDefault="00FF5C0C" w:rsidP="00FF5C0C">
      <w:pPr>
        <w:pStyle w:val="Standard"/>
        <w:jc w:val="both"/>
        <w:rPr>
          <w:b/>
        </w:rPr>
      </w:pPr>
      <w:r>
        <w:rPr>
          <w:b/>
        </w:rPr>
        <w:t>AEG JA KOHT</w:t>
      </w:r>
    </w:p>
    <w:p w:rsidR="00FF5C0C" w:rsidRDefault="00FF5C0C" w:rsidP="00FF5C0C">
      <w:pPr>
        <w:pStyle w:val="Standard"/>
        <w:jc w:val="both"/>
        <w:rPr>
          <w:b/>
        </w:rPr>
      </w:pPr>
      <w:r>
        <w:t xml:space="preserve">Võistlus toimub </w:t>
      </w:r>
      <w:r w:rsidR="006B49D0">
        <w:rPr>
          <w:b/>
        </w:rPr>
        <w:t>13</w:t>
      </w:r>
      <w:r w:rsidR="00D243E4" w:rsidRPr="00D243E4">
        <w:rPr>
          <w:b/>
        </w:rPr>
        <w:t xml:space="preserve">. </w:t>
      </w:r>
      <w:r w:rsidRPr="00D243E4">
        <w:rPr>
          <w:b/>
        </w:rPr>
        <w:t>märtsis</w:t>
      </w:r>
      <w:r>
        <w:rPr>
          <w:b/>
        </w:rPr>
        <w:t xml:space="preserve"> algusega kell 11.00</w:t>
      </w:r>
      <w:r w:rsidR="00D243E4">
        <w:t xml:space="preserve"> </w:t>
      </w:r>
      <w:r w:rsidR="00D243E4" w:rsidRPr="00D243E4">
        <w:rPr>
          <w:b/>
        </w:rPr>
        <w:t>Veskisillal</w:t>
      </w:r>
      <w:r w:rsidRPr="00D243E4">
        <w:rPr>
          <w:b/>
        </w:rPr>
        <w:t>.</w:t>
      </w:r>
      <w:r>
        <w:t xml:space="preserve"> </w:t>
      </w:r>
      <w:r>
        <w:rPr>
          <w:b/>
        </w:rPr>
        <w:t xml:space="preserve">Võistkondade arvuline eelregistreerimine alade kaupa tuleb teha kas elektrooniliselt aadressile </w:t>
      </w:r>
      <w:hyperlink r:id="rId5" w:history="1">
        <w:r>
          <w:rPr>
            <w:rStyle w:val="Internetlink"/>
            <w:b/>
          </w:rPr>
          <w:t>tyri.skl@neti.ee</w:t>
        </w:r>
      </w:hyperlink>
      <w:r>
        <w:rPr>
          <w:b/>
        </w:rPr>
        <w:t xml:space="preserve"> või telefonil 5250582 ( Mati Sadam) </w:t>
      </w:r>
      <w:r w:rsidR="009726C4">
        <w:rPr>
          <w:b/>
        </w:rPr>
        <w:t>kuni 3 päeva enne võistlust</w:t>
      </w:r>
      <w:r w:rsidR="006B49D0">
        <w:rPr>
          <w:b/>
        </w:rPr>
        <w:t>.</w:t>
      </w:r>
      <w:r w:rsidR="00D243E4">
        <w:rPr>
          <w:b/>
        </w:rPr>
        <w:t xml:space="preserve"> </w:t>
      </w:r>
    </w:p>
    <w:p w:rsidR="006B49D0" w:rsidRDefault="006B49D0" w:rsidP="00FF5C0C">
      <w:pPr>
        <w:pStyle w:val="Standard"/>
        <w:jc w:val="both"/>
        <w:rPr>
          <w:b/>
          <w:u w:val="single"/>
        </w:rPr>
      </w:pPr>
    </w:p>
    <w:p w:rsidR="009726C4" w:rsidRDefault="005659D0" w:rsidP="00FF5C0C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Registreerimine lõp</w:t>
      </w:r>
      <w:r w:rsidR="009726C4">
        <w:rPr>
          <w:b/>
          <w:u w:val="single"/>
        </w:rPr>
        <w:t xml:space="preserve">eb </w:t>
      </w:r>
      <w:r w:rsidR="00D243E4">
        <w:rPr>
          <w:b/>
          <w:u w:val="single"/>
        </w:rPr>
        <w:t xml:space="preserve">võistluspaigas </w:t>
      </w:r>
      <w:r w:rsidR="009726C4">
        <w:rPr>
          <w:b/>
          <w:u w:val="single"/>
        </w:rPr>
        <w:t>pool tundi enne võistluste algust!</w:t>
      </w:r>
    </w:p>
    <w:p w:rsidR="00FF5C0C" w:rsidRDefault="00FF5C0C" w:rsidP="00FF5C0C">
      <w:pPr>
        <w:pStyle w:val="Standard"/>
        <w:jc w:val="both"/>
        <w:rPr>
          <w:b/>
        </w:rPr>
      </w:pPr>
    </w:p>
    <w:p w:rsidR="00FF5C0C" w:rsidRDefault="00FF5C0C" w:rsidP="00FF5C0C">
      <w:pPr>
        <w:pStyle w:val="Standard"/>
        <w:jc w:val="both"/>
        <w:rPr>
          <w:b/>
        </w:rPr>
      </w:pPr>
      <w:r>
        <w:rPr>
          <w:b/>
        </w:rPr>
        <w:t>VÕISTLUSSÜSTEEM</w:t>
      </w:r>
    </w:p>
    <w:p w:rsidR="008057B4" w:rsidRDefault="00FF5C0C" w:rsidP="00FF5C0C">
      <w:pPr>
        <w:pStyle w:val="western"/>
        <w:spacing w:after="0" w:line="240" w:lineRule="auto"/>
      </w:pPr>
      <w:r>
        <w:rPr>
          <w:b/>
          <w:bCs/>
        </w:rPr>
        <w:t>Mälumäng</w:t>
      </w:r>
    </w:p>
    <w:p w:rsidR="00FF5C0C" w:rsidRDefault="00FF5C0C" w:rsidP="00FF5C0C">
      <w:pPr>
        <w:pStyle w:val="western"/>
        <w:spacing w:after="0" w:line="240" w:lineRule="auto"/>
      </w:pPr>
      <w:r>
        <w:t>Võistkonna suurus 4 inimest. 20 küsimust. Teemad – Türi vald, sport. Võistlussüsteem selgub peale osalejate registreerimist.</w:t>
      </w:r>
    </w:p>
    <w:p w:rsidR="00FF5C0C" w:rsidRDefault="00FF5C0C" w:rsidP="00FF5C0C">
      <w:pPr>
        <w:pStyle w:val="western"/>
        <w:spacing w:after="0" w:line="240" w:lineRule="auto"/>
        <w:rPr>
          <w:b/>
        </w:rPr>
      </w:pPr>
      <w:r>
        <w:rPr>
          <w:b/>
        </w:rPr>
        <w:t>Kaardimäng</w:t>
      </w:r>
    </w:p>
    <w:p w:rsidR="006A5B40" w:rsidRPr="006A5B40" w:rsidRDefault="006A5B40" w:rsidP="006A5B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A5B4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Võistkonna suurus 3 inimest  - noorvõistleja ( kuni 15 aastane poiss või tüdruk), 1 naine ja 1 meest. Naine võib asendada meest. Võistlussüsteem selgub peale osalejate registreerimist. Võistkondliku paremuse selgitamiseks liidetakse kõigi võistlejate kohapunktid. Võrdsete punktide korral eelistatakse võistkonda, kes kogus rohkem esikohti, teisi kohti jne. </w:t>
      </w:r>
    </w:p>
    <w:p w:rsidR="00FF5C0C" w:rsidRPr="00FF5C0C" w:rsidRDefault="00D243E4" w:rsidP="00FF5C0C">
      <w:pPr>
        <w:pStyle w:val="western"/>
        <w:spacing w:after="0" w:line="240" w:lineRule="auto"/>
        <w:rPr>
          <w:b/>
        </w:rPr>
      </w:pPr>
      <w:r>
        <w:rPr>
          <w:b/>
        </w:rPr>
        <w:t>Bowling</w:t>
      </w:r>
    </w:p>
    <w:p w:rsidR="006A5B40" w:rsidRPr="006A5B40" w:rsidRDefault="006A5B40" w:rsidP="006A5B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A5B4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Võistkonna suurus 3 inimest  - noorvõistleja ( kuni 15 aastane poiss või tüdruk), 1 naine ja 1 meest. Naine võib asendada meest. Võistlussüsteem selgub peale osalejate registreerimist. Võistkondliku paremuse selgitamiseks liidetakse kõigi võistlejate kohapunktid. Võrdsete punktide korral eelistatakse võistkonda, kes kogus rohkem esikohti, teisi kohti jne. </w:t>
      </w:r>
    </w:p>
    <w:p w:rsidR="003B2ACD" w:rsidRDefault="003B2ACD"/>
    <w:p w:rsidR="008057B4" w:rsidRDefault="008057B4" w:rsidP="008057B4">
      <w:pPr>
        <w:pStyle w:val="Standard"/>
        <w:jc w:val="both"/>
      </w:pPr>
      <w:r>
        <w:t>Igal alal toob võistleja oma külale punkte alljärgnevalt 1. koht - 30 punkti, 2. koht 27 punkti, 3. koht 25 punkti, 4. koht 23 punkti, 5. koht 22 punkti jne.</w:t>
      </w:r>
    </w:p>
    <w:p w:rsidR="008057B4" w:rsidRDefault="006A5B40" w:rsidP="008057B4">
      <w:pPr>
        <w:pStyle w:val="Standard"/>
        <w:jc w:val="both"/>
      </w:pPr>
      <w:r>
        <w:t>Individuaalvõistlejad hoiavad kohapunkte</w:t>
      </w:r>
      <w:r w:rsidR="008057B4">
        <w:t xml:space="preserve"> kinni.</w:t>
      </w:r>
    </w:p>
    <w:p w:rsidR="008057B4" w:rsidRDefault="008057B4" w:rsidP="008057B4">
      <w:pPr>
        <w:pStyle w:val="Standard"/>
        <w:jc w:val="both"/>
      </w:pPr>
      <w:r>
        <w:t>Individuaa</w:t>
      </w:r>
      <w:r w:rsidR="006A5B40">
        <w:t>lvõitjad sel</w:t>
      </w:r>
      <w:r w:rsidR="00D243E4">
        <w:t>guvad kaardimängus ja bowlingus</w:t>
      </w:r>
      <w:r>
        <w:t xml:space="preserve"> eraldi </w:t>
      </w:r>
      <w:r w:rsidR="006A5B40">
        <w:t>noorte</w:t>
      </w:r>
      <w:r>
        <w:t xml:space="preserve">, meeste ja naiste arvestuses. </w:t>
      </w:r>
    </w:p>
    <w:p w:rsidR="008057B4" w:rsidRDefault="008057B4" w:rsidP="008057B4">
      <w:pPr>
        <w:pStyle w:val="Standard"/>
        <w:jc w:val="both"/>
      </w:pPr>
      <w:r>
        <w:t>Võistlus algab mälumänguga ning selle lõppedes algavad kõik alad korraga. Võistlejal on õigus osaleda mitmel alal kui seda võimaldab mängude ajakava.</w:t>
      </w:r>
    </w:p>
    <w:p w:rsidR="008057B4" w:rsidRDefault="008057B4" w:rsidP="008057B4">
      <w:pPr>
        <w:pStyle w:val="Standard"/>
        <w:jc w:val="both"/>
      </w:pPr>
      <w:r>
        <w:t>Igal külal on õigus välja panna kuni</w:t>
      </w:r>
      <w:r w:rsidR="003A3DB6">
        <w:t xml:space="preserve"> kaks võistkonda ühel alal</w:t>
      </w:r>
      <w:r>
        <w:t>.</w:t>
      </w:r>
    </w:p>
    <w:p w:rsidR="008057B4" w:rsidRDefault="008057B4" w:rsidP="008057B4">
      <w:pPr>
        <w:pStyle w:val="Standard"/>
        <w:jc w:val="both"/>
      </w:pPr>
    </w:p>
    <w:p w:rsidR="008057B4" w:rsidRDefault="008057B4" w:rsidP="008057B4">
      <w:pPr>
        <w:pStyle w:val="Standard"/>
        <w:jc w:val="both"/>
        <w:rPr>
          <w:b/>
        </w:rPr>
      </w:pPr>
      <w:r>
        <w:rPr>
          <w:b/>
        </w:rPr>
        <w:t>AUTASUSTAMINE</w:t>
      </w:r>
    </w:p>
    <w:p w:rsidR="008057B4" w:rsidRDefault="008057B4" w:rsidP="008057B4">
      <w:pPr>
        <w:pStyle w:val="Standard"/>
        <w:jc w:val="both"/>
      </w:pPr>
      <w:r>
        <w:t>Igas võistlusala võistlusklassi kolme  paremat autasustatakse medali ja diplomiga. Võitjat küla autasustatakse karikaga.</w:t>
      </w:r>
    </w:p>
    <w:p w:rsidR="008057B4" w:rsidRDefault="008057B4" w:rsidP="008057B4">
      <w:pPr>
        <w:pStyle w:val="Standard"/>
        <w:jc w:val="both"/>
        <w:rPr>
          <w:b/>
        </w:rPr>
      </w:pPr>
    </w:p>
    <w:p w:rsidR="006B49D0" w:rsidRDefault="006B49D0" w:rsidP="008057B4">
      <w:pPr>
        <w:pStyle w:val="Standard"/>
        <w:jc w:val="both"/>
        <w:rPr>
          <w:b/>
        </w:rPr>
      </w:pPr>
    </w:p>
    <w:p w:rsidR="008057B4" w:rsidRDefault="008057B4" w:rsidP="008057B4">
      <w:pPr>
        <w:pStyle w:val="Standard"/>
        <w:jc w:val="both"/>
        <w:rPr>
          <w:b/>
        </w:rPr>
      </w:pPr>
      <w:r>
        <w:rPr>
          <w:b/>
        </w:rPr>
        <w:t>MUUD</w:t>
      </w:r>
    </w:p>
    <w:p w:rsidR="008057B4" w:rsidRDefault="008057B4" w:rsidP="008057B4">
      <w:pPr>
        <w:pStyle w:val="Standard"/>
        <w:jc w:val="both"/>
      </w:pPr>
      <w:r>
        <w:t>Juhendiga määratlemata küsimused ning võistluskäigus tekkinud probleemid lahendab kohtunikekogu võistluspaigas.</w:t>
      </w:r>
    </w:p>
    <w:p w:rsidR="008057B4" w:rsidRDefault="008057B4" w:rsidP="008057B4">
      <w:pPr>
        <w:pStyle w:val="Standard"/>
        <w:jc w:val="both"/>
      </w:pPr>
    </w:p>
    <w:p w:rsidR="008057B4" w:rsidRDefault="008057B4" w:rsidP="008057B4">
      <w:pPr>
        <w:pStyle w:val="Standard"/>
        <w:jc w:val="both"/>
      </w:pPr>
    </w:p>
    <w:p w:rsidR="008057B4" w:rsidRDefault="008057B4" w:rsidP="008057B4">
      <w:pPr>
        <w:pStyle w:val="Standard"/>
        <w:jc w:val="both"/>
      </w:pPr>
      <w:r>
        <w:t>Võistluste korraldustoimkond</w:t>
      </w:r>
    </w:p>
    <w:p w:rsidR="00FF5C0C" w:rsidRDefault="008057B4" w:rsidP="006B49D0">
      <w:pPr>
        <w:pStyle w:val="Standard"/>
        <w:jc w:val="both"/>
      </w:pPr>
      <w:r>
        <w:t>Türi Spordiklubide Liit</w:t>
      </w:r>
      <w:bookmarkStart w:id="0" w:name="_GoBack"/>
      <w:bookmarkEnd w:id="0"/>
    </w:p>
    <w:sectPr w:rsidR="00FF5C0C" w:rsidSect="006B49D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BD"/>
    <w:rsid w:val="003A3DB6"/>
    <w:rsid w:val="003B2ACD"/>
    <w:rsid w:val="005659D0"/>
    <w:rsid w:val="00624E1E"/>
    <w:rsid w:val="006A5B40"/>
    <w:rsid w:val="006B49D0"/>
    <w:rsid w:val="008057B4"/>
    <w:rsid w:val="009726C4"/>
    <w:rsid w:val="00D243E4"/>
    <w:rsid w:val="00E57ABD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57AB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customStyle="1" w:styleId="Standard">
    <w:name w:val="Standard"/>
    <w:rsid w:val="00FF5C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F5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57AB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customStyle="1" w:styleId="Standard">
    <w:name w:val="Standard"/>
    <w:rsid w:val="00FF5C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F5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ri.skl@net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7</cp:revision>
  <dcterms:created xsi:type="dcterms:W3CDTF">2015-11-12T06:35:00Z</dcterms:created>
  <dcterms:modified xsi:type="dcterms:W3CDTF">2016-02-22T15:41:00Z</dcterms:modified>
</cp:coreProperties>
</file>